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黑体" w:hAnsi="黑体" w:eastAsia="黑体" w:cs="黑体"/>
          <w:sz w:val="28"/>
          <w:szCs w:val="28"/>
        </w:rPr>
      </w:pPr>
      <w:r>
        <w:rPr>
          <w:rFonts w:hint="eastAsia" w:ascii="黑体" w:hAnsi="黑体" w:eastAsia="黑体" w:cs="黑体"/>
          <w:sz w:val="28"/>
          <w:szCs w:val="28"/>
        </w:rPr>
        <w:t>“走进阳光食堂 感受健康成长”</w:t>
      </w:r>
    </w:p>
    <w:p>
      <w:pPr>
        <w:jc w:val="center"/>
        <w:rPr>
          <w:rFonts w:hint="eastAsia" w:ascii="黑体" w:hAnsi="黑体" w:eastAsia="黑体" w:cs="黑体"/>
          <w:sz w:val="28"/>
          <w:szCs w:val="28"/>
        </w:rPr>
      </w:pPr>
      <w:r>
        <w:rPr>
          <w:rFonts w:hint="eastAsia" w:ascii="黑体" w:hAnsi="黑体" w:eastAsia="黑体" w:cs="黑体"/>
          <w:sz w:val="28"/>
          <w:szCs w:val="28"/>
        </w:rPr>
        <w:t>——我校开展家长食堂开放日活动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jc w:val="both"/>
        <w:textAlignment w:val="auto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学生是否吃得健康又安全，是家长朋友们最关注的话题。</w:t>
      </w:r>
    </w:p>
    <w:p>
      <w:pPr>
        <w:ind w:firstLine="560" w:firstLineChars="200"/>
        <w:jc w:val="both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为了让家长直观、清楚地了解孩子的膳食情况，增进广大家长对我校食堂工作的了解，更好地监督帮助我校改进食堂食品安全工作，12月13日上午，我校举办了食堂开放日活动，邀请了家长代表来我校参观共同进餐。</w:t>
      </w:r>
    </w:p>
    <w:p>
      <w:pPr>
        <w:numPr>
          <w:ilvl w:val="0"/>
          <w:numId w:val="1"/>
        </w:numPr>
        <w:jc w:val="center"/>
        <w:rPr>
          <w:rFonts w:hint="eastAsia" w:ascii="黑体" w:hAnsi="黑体" w:eastAsia="黑体" w:cs="黑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温暖相遇</w:t>
      </w:r>
    </w:p>
    <w:p>
      <w:pPr>
        <w:keepNext w:val="0"/>
        <w:keepLines w:val="0"/>
        <w:widowControl/>
        <w:suppressLineNumbers w:val="0"/>
        <w:jc w:val="left"/>
        <w:rPr>
          <w:sz w:val="28"/>
          <w:szCs w:val="28"/>
        </w:rPr>
      </w:pPr>
      <w:r>
        <w:rPr>
          <w:rStyle w:val="6"/>
          <w:rFonts w:ascii="宋体" w:hAnsi="宋体" w:eastAsia="宋体" w:cs="宋体"/>
          <w:color w:val="FA7812"/>
          <w:kern w:val="0"/>
          <w:sz w:val="28"/>
          <w:szCs w:val="28"/>
          <w:lang w:val="en-US" w:eastAsia="zh-CN" w:bidi="ar"/>
        </w:rPr>
        <w:t>发送邀请函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jc w:val="both"/>
        <w:textAlignment w:val="auto"/>
        <w:rPr>
          <w:sz w:val="28"/>
          <w:szCs w:val="28"/>
        </w:rPr>
      </w:pPr>
      <w:r>
        <w:rPr>
          <w:rFonts w:hint="eastAsia" w:ascii="Calibri" w:hAnsi="Calibri" w:eastAsia="宋体" w:cs="Times New Roman"/>
          <w:kern w:val="2"/>
          <w:sz w:val="28"/>
          <w:szCs w:val="28"/>
          <w:lang w:val="en-US" w:eastAsia="zh-CN" w:bidi="ar-SA"/>
        </w:rPr>
        <w:t>活动前向家长朋友们发出邀请函。诚挚地邀请家长朋友们前来参加食堂开放日活动。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drawing>
          <wp:inline distT="0" distB="0" distL="114300" distR="114300">
            <wp:extent cx="2482850" cy="3724910"/>
            <wp:effectExtent l="0" t="0" r="1270" b="8890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482850" cy="3724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br w:type="textWrapping"/>
      </w:r>
    </w:p>
    <w:p>
      <w:pPr>
        <w:keepNext w:val="0"/>
        <w:keepLines w:val="0"/>
        <w:widowControl/>
        <w:suppressLineNumbers w:val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sz w:val="28"/>
          <w:szCs w:val="28"/>
        </w:rPr>
      </w:pPr>
      <w:r>
        <w:rPr>
          <w:rStyle w:val="6"/>
          <w:rFonts w:ascii="宋体" w:hAnsi="宋体" w:eastAsia="宋体" w:cs="宋体"/>
          <w:color w:val="FA7812"/>
          <w:kern w:val="0"/>
          <w:sz w:val="28"/>
          <w:szCs w:val="28"/>
          <w:lang w:val="en-US" w:eastAsia="zh-CN" w:bidi="ar"/>
        </w:rPr>
        <w:t>入园扫码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jc w:val="both"/>
        <w:textAlignment w:val="auto"/>
        <w:rPr>
          <w:sz w:val="28"/>
          <w:szCs w:val="28"/>
        </w:rPr>
      </w:pPr>
      <w:r>
        <w:rPr>
          <w:rFonts w:hint="eastAsia" w:ascii="Calibri" w:hAnsi="Calibri" w:eastAsia="宋体" w:cs="Times New Roman"/>
          <w:kern w:val="2"/>
          <w:sz w:val="28"/>
          <w:szCs w:val="28"/>
          <w:lang w:val="en-US" w:eastAsia="zh-CN" w:bidi="ar-SA"/>
        </w:rPr>
        <w:t>活动当天家长朋友们佩戴口罩，出示健康码，严格按照疫情防控流程方可入校。</w:t>
      </w:r>
      <w:r>
        <w:rPr>
          <w:rFonts w:ascii="宋体" w:hAnsi="宋体" w:eastAsia="宋体" w:cs="宋体"/>
          <w:kern w:val="0"/>
          <w:sz w:val="28"/>
          <w:szCs w:val="28"/>
          <w:lang w:val="en-US" w:eastAsia="zh-CN" w:bidi="ar"/>
        </w:rPr>
        <w:br w:type="textWrapping"/>
      </w:r>
      <w:r>
        <w:rPr>
          <w:rStyle w:val="6"/>
          <w:rFonts w:ascii="宋体" w:hAnsi="宋体" w:eastAsia="宋体" w:cs="宋体"/>
          <w:color w:val="FA7812"/>
          <w:kern w:val="0"/>
          <w:sz w:val="28"/>
          <w:szCs w:val="28"/>
          <w:lang w:val="en-US" w:eastAsia="zh-CN" w:bidi="ar"/>
        </w:rPr>
        <w:t>入园签到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jc w:val="both"/>
        <w:textAlignment w:val="auto"/>
        <w:rPr>
          <w:rFonts w:hint="eastAsia" w:ascii="Calibri" w:hAnsi="Calibri" w:eastAsia="宋体" w:cs="Times New Roman"/>
          <w:kern w:val="2"/>
          <w:sz w:val="28"/>
          <w:szCs w:val="28"/>
          <w:lang w:val="en-US" w:eastAsia="zh-CN" w:bidi="ar-SA"/>
        </w:rPr>
      </w:pPr>
      <w:r>
        <w:rPr>
          <w:rFonts w:hint="eastAsia" w:ascii="Calibri" w:hAnsi="Calibri" w:eastAsia="宋体" w:cs="Times New Roman"/>
          <w:kern w:val="2"/>
          <w:sz w:val="28"/>
          <w:szCs w:val="28"/>
          <w:lang w:val="en-US" w:eastAsia="zh-CN" w:bidi="ar-SA"/>
        </w:rPr>
        <w:t>到会家长朋友们签到，填写相关个人信息。</w:t>
      </w:r>
    </w:p>
    <w:p>
      <w:pPr>
        <w:numPr>
          <w:ilvl w:val="0"/>
          <w:numId w:val="1"/>
        </w:numPr>
        <w:jc w:val="center"/>
        <w:rPr>
          <w:rFonts w:hint="eastAsia" w:ascii="黑体" w:hAnsi="黑体" w:eastAsia="黑体" w:cs="黑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耐心讲解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drawing>
          <wp:inline distT="0" distB="0" distL="114300" distR="114300">
            <wp:extent cx="3822700" cy="2549525"/>
            <wp:effectExtent l="0" t="0" r="2540" b="10795"/>
            <wp:docPr id="2" name="图片 4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42" descr="IMG_25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822700" cy="254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jc w:val="both"/>
        <w:textAlignment w:val="auto"/>
        <w:rPr>
          <w:rFonts w:hint="eastAsia" w:ascii="Calibri" w:hAnsi="Calibri" w:eastAsia="宋体" w:cs="Times New Roman"/>
          <w:kern w:val="2"/>
          <w:sz w:val="28"/>
          <w:szCs w:val="28"/>
          <w:lang w:val="en-US" w:eastAsia="zh-CN" w:bidi="ar-SA"/>
        </w:rPr>
      </w:pPr>
      <w:r>
        <w:rPr>
          <w:rFonts w:hint="eastAsia" w:ascii="Calibri" w:hAnsi="Calibri" w:eastAsia="宋体" w:cs="Times New Roman"/>
          <w:kern w:val="2"/>
          <w:sz w:val="28"/>
          <w:szCs w:val="28"/>
          <w:lang w:val="en-US" w:eastAsia="zh-CN" w:bidi="ar-SA"/>
        </w:rPr>
        <w:t>会议上，刘晨静校长为家长朋友们介绍食堂基本情况及日常管理。家长朋友们认真聆听，深深感受到我校在食谱的精心搭配和制作上的用心。</w:t>
      </w:r>
    </w:p>
    <w:p>
      <w:pPr>
        <w:numPr>
          <w:ilvl w:val="0"/>
          <w:numId w:val="1"/>
        </w:numPr>
        <w:ind w:left="0" w:leftChars="0" w:firstLine="0" w:firstLineChars="0"/>
        <w:jc w:val="center"/>
        <w:rPr>
          <w:rFonts w:hint="eastAsia" w:ascii="黑体" w:hAnsi="黑体" w:eastAsia="黑体" w:cs="黑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厨房参观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bookmarkStart w:id="0" w:name="_GoBack"/>
      <w:r>
        <w:drawing>
          <wp:inline distT="0" distB="0" distL="114300" distR="114300">
            <wp:extent cx="4895215" cy="2218055"/>
            <wp:effectExtent l="0" t="0" r="12065" b="6985"/>
            <wp:docPr id="4" name="图片 9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9" descr="IMG_25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895215" cy="2218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t>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jc w:val="both"/>
        <w:textAlignment w:val="auto"/>
        <w:rPr>
          <w:rFonts w:hint="default" w:ascii="Calibri" w:hAnsi="Calibri" w:eastAsia="宋体" w:cs="Times New Roman"/>
          <w:kern w:val="2"/>
          <w:sz w:val="28"/>
          <w:szCs w:val="28"/>
          <w:lang w:val="en-US" w:eastAsia="zh-CN" w:bidi="ar-SA"/>
        </w:rPr>
      </w:pPr>
      <w:r>
        <w:rPr>
          <w:rFonts w:hint="default" w:ascii="Calibri" w:hAnsi="Calibri" w:eastAsia="宋体" w:cs="Times New Roman"/>
          <w:kern w:val="2"/>
          <w:sz w:val="28"/>
          <w:szCs w:val="28"/>
          <w:lang w:val="en-US" w:eastAsia="zh-CN" w:bidi="ar-SA"/>
        </w:rPr>
        <w:t>后勤负责人赵龙主任带领家长朋友们参观了厨房，并介绍了各操作间布局、卫生管理制度、餐具消毒、食品留样、备餐过程等情况，让家长朋友们更加清晰了解配餐的各个环节。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right="0"/>
        <w:rPr>
          <w:rFonts w:hint="default"/>
          <w:b w:val="0"/>
          <w:bCs w:val="0"/>
          <w:sz w:val="28"/>
          <w:szCs w:val="28"/>
          <w:lang w:val="en-US" w:eastAsia="zh-CN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right="0"/>
        <w:rPr>
          <w:rFonts w:hint="default"/>
          <w:b w:val="0"/>
          <w:bCs w:val="0"/>
          <w:sz w:val="28"/>
          <w:szCs w:val="28"/>
          <w:lang w:val="en-US" w:eastAsia="zh-CN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right="0"/>
        <w:rPr>
          <w:rFonts w:hint="default"/>
          <w:b w:val="0"/>
          <w:bCs w:val="0"/>
          <w:sz w:val="28"/>
          <w:szCs w:val="28"/>
          <w:lang w:val="en-US" w:eastAsia="zh-CN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right="0"/>
        <w:rPr>
          <w:rFonts w:hint="default"/>
          <w:b w:val="0"/>
          <w:bCs w:val="0"/>
          <w:sz w:val="28"/>
          <w:szCs w:val="28"/>
          <w:lang w:val="en-US" w:eastAsia="zh-CN"/>
        </w:rPr>
      </w:pPr>
    </w:p>
    <w:p>
      <w:pPr>
        <w:pStyle w:val="3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leftChars="0" w:right="0" w:firstLine="0" w:firstLineChars="0"/>
        <w:jc w:val="center"/>
        <w:rPr>
          <w:rFonts w:hint="eastAsia" w:ascii="黑体" w:hAnsi="黑体" w:eastAsia="黑体" w:cs="黑体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28"/>
          <w:szCs w:val="28"/>
          <w:lang w:val="en-US" w:eastAsia="zh-CN"/>
        </w:rPr>
        <w:t>共享“食”光</w:t>
      </w:r>
    </w:p>
    <w:p>
      <w:pPr>
        <w:keepNext w:val="0"/>
        <w:keepLines w:val="0"/>
        <w:widowControl/>
        <w:suppressLineNumbers w:val="0"/>
        <w:jc w:val="left"/>
        <w:rPr>
          <w:sz w:val="28"/>
          <w:szCs w:val="28"/>
        </w:rPr>
      </w:pPr>
      <w:r>
        <w:rPr>
          <w:rStyle w:val="6"/>
          <w:rFonts w:ascii="宋体" w:hAnsi="宋体" w:eastAsia="宋体" w:cs="宋体"/>
          <w:color w:val="FA7812"/>
          <w:kern w:val="0"/>
          <w:sz w:val="28"/>
          <w:szCs w:val="28"/>
          <w:lang w:val="en-US" w:eastAsia="zh-CN" w:bidi="ar"/>
        </w:rPr>
        <w:t>家长品尝饭菜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sz w:val="28"/>
          <w:szCs w:val="28"/>
        </w:rPr>
        <w:t>     品尝饭菜过程中，家长朋友们对我校的菜品赞不绝口，纷纷对学生的午餐表示满意。认为学生餐营养健康，色香味俱全，并对我校的工作有序开展给予了充分的肯定</w:t>
      </w:r>
      <w:r>
        <w:t>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</w:p>
    <w:p>
      <w:pPr>
        <w:keepNext w:val="0"/>
        <w:keepLines w:val="0"/>
        <w:widowControl/>
        <w:suppressLineNumbers w:val="0"/>
        <w:jc w:val="left"/>
        <w:rPr>
          <w:sz w:val="28"/>
          <w:szCs w:val="28"/>
        </w:rPr>
      </w:pPr>
      <w:r>
        <w:rPr>
          <w:rStyle w:val="6"/>
          <w:rFonts w:ascii="宋体" w:hAnsi="宋体" w:eastAsia="宋体" w:cs="宋体"/>
          <w:color w:val="FA7812"/>
          <w:kern w:val="0"/>
          <w:sz w:val="28"/>
          <w:szCs w:val="28"/>
          <w:lang w:val="en-US" w:eastAsia="zh-CN" w:bidi="ar"/>
        </w:rPr>
        <w:t>立行立改 落地有声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sz w:val="28"/>
          <w:szCs w:val="28"/>
        </w:rPr>
      </w:pPr>
      <w:r>
        <w:rPr>
          <w:sz w:val="28"/>
          <w:szCs w:val="28"/>
        </w:rPr>
        <w:t>     </w:t>
      </w:r>
      <w:r>
        <w:rPr>
          <w:rFonts w:hint="eastAsia"/>
          <w:sz w:val="28"/>
          <w:szCs w:val="28"/>
          <w:lang w:val="en-US" w:eastAsia="zh-CN"/>
        </w:rPr>
        <w:t xml:space="preserve"> </w:t>
      </w:r>
      <w:r>
        <w:rPr>
          <w:sz w:val="28"/>
          <w:szCs w:val="28"/>
        </w:rPr>
        <w:t>活动最后，家长朋友们对我校的饭菜质量、卫生条件等各方面进行了综合评价，填写了意见反馈表，对我校一如既往的坚持做好食品安全管理给予了高度的评价和认可。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  <w:rPr>
          <w:rFonts w:hint="eastAsia"/>
          <w:b/>
          <w:bCs/>
          <w:sz w:val="28"/>
          <w:szCs w:val="28"/>
          <w:lang w:val="en-US" w:eastAsia="zh-CN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  <w:rPr>
          <w:rFonts w:hint="eastAsia"/>
          <w:b/>
          <w:bCs/>
          <w:sz w:val="28"/>
          <w:szCs w:val="28"/>
          <w:lang w:val="en-US" w:eastAsia="zh-CN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  <w:rPr>
          <w:rFonts w:hint="eastAsia"/>
          <w:b/>
          <w:bCs/>
          <w:sz w:val="28"/>
          <w:szCs w:val="28"/>
          <w:lang w:val="en-US" w:eastAsia="zh-CN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  <w:rPr>
          <w:rFonts w:hint="eastAsia"/>
          <w:b/>
          <w:bCs/>
          <w:sz w:val="28"/>
          <w:szCs w:val="28"/>
          <w:lang w:val="en-US" w:eastAsia="zh-CN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  <w:rPr>
          <w:sz w:val="28"/>
          <w:szCs w:val="28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视频位置</w:t>
      </w:r>
    </w:p>
    <w:p>
      <w:pPr>
        <w:keepNext w:val="0"/>
        <w:keepLines w:val="0"/>
        <w:widowControl/>
        <w:suppressLineNumbers w:val="0"/>
        <w:jc w:val="left"/>
        <w:rPr>
          <w:sz w:val="28"/>
          <w:szCs w:val="28"/>
        </w:rPr>
      </w:pPr>
      <w:r>
        <w:rPr>
          <w:sz w:val="28"/>
          <w:szCs w:val="28"/>
        </w:rPr>
        <w:t>   </w:t>
      </w:r>
      <w:r>
        <w:rPr>
          <w:rFonts w:hint="eastAsia"/>
          <w:sz w:val="28"/>
          <w:szCs w:val="28"/>
          <w:lang w:val="en-US" w:eastAsia="zh-CN"/>
        </w:rPr>
        <w:t xml:space="preserve">  </w:t>
      </w:r>
      <w:r>
        <w:rPr>
          <w:rFonts w:ascii="宋体" w:hAnsi="宋体" w:eastAsia="宋体" w:cs="宋体"/>
          <w:kern w:val="0"/>
          <w:sz w:val="28"/>
          <w:szCs w:val="28"/>
          <w:lang w:val="en-US" w:eastAsia="zh-CN" w:bidi="ar"/>
        </w:rPr>
        <w:t>本次食堂开放日活动，不仅增强了我校食品安全工作的透明度，提高了食堂管理工作水平，也真正让家长成为学生管理的参与者、督导者和建议者。只有走近，才能了解；因为了解，所以信任。我们希望在这短暂的时光中，用耳倾听、用眼观察、用口品味、用心感受，建立起对学生膳食的全面认识和信任。孩子的健康成长是牵动家园心跳的重要因素，让我们家园携手共同守护孩子们“舌尖“上的安全。</w:t>
      </w:r>
    </w:p>
    <w:p>
      <w:pPr>
        <w:pStyle w:val="3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Chars="0" w:right="0" w:rightChars="0"/>
        <w:rPr>
          <w:rFonts w:hint="default"/>
          <w:b w:val="0"/>
          <w:bCs w:val="0"/>
          <w:sz w:val="28"/>
          <w:szCs w:val="28"/>
          <w:lang w:val="en-US" w:eastAsia="zh-CN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560" w:firstLineChars="200"/>
        <w:rPr>
          <w:rFonts w:hint="default"/>
          <w:b w:val="0"/>
          <w:bCs w:val="0"/>
          <w:sz w:val="28"/>
          <w:szCs w:val="28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74B9AF0E"/>
    <w:multiLevelType w:val="singleLevel"/>
    <w:tmpl w:val="74B9AF0E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90"/>
  <w:bordersDoNotSurroundHeader w:val="0"/>
  <w:bordersDoNotSurroundFooter w:val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Y5ZDU1ZmYzOWU2ZTBlMzQ5NzMzMDg0OTdjZjYxMTUifQ=="/>
  </w:docVars>
  <w:rsids>
    <w:rsidRoot w:val="00000000"/>
    <w:rsid w:val="02D94CE9"/>
    <w:rsid w:val="24065BD3"/>
    <w:rsid w:val="33B201E6"/>
    <w:rsid w:val="4E673AD1"/>
    <w:rsid w:val="70067193"/>
    <w:rsid w:val="7A83237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100" w:beforeAutospacing="1" w:after="100" w:afterAutospacing="1"/>
      <w:jc w:val="left"/>
      <w:outlineLvl w:val="0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Style w:val="4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754</Words>
  <Characters>756</Characters>
  <Lines>0</Lines>
  <Paragraphs>0</Paragraphs>
  <TotalTime>3</TotalTime>
  <ScaleCrop>false</ScaleCrop>
  <LinksUpToDate>false</LinksUpToDate>
  <CharactersWithSpaces>775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2023-02-28T23:42:02Z</dcterms:created>
  <dc:creator>大青梅</dc:creator>
  <cp:lastModifiedBy>best girl</cp:lastModifiedBy>
  <dcterms:modified xsi:type="dcterms:W3CDTF">2023-03-06T08:27:09Z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F3995222B8294B2A86015A30D2CBCE89</vt:lpwstr>
  </property>
</Properties>
</file>